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C3" w:rsidRDefault="00D83803" w:rsidP="00FB28C3">
      <w:pPr>
        <w:rPr>
          <w:rFonts w:asciiTheme="majorEastAsia" w:eastAsiaTheme="majorEastAsia" w:hAnsiTheme="majorEastAsia" w:hint="eastAsia"/>
        </w:rPr>
      </w:pPr>
      <w:r w:rsidRPr="000C2662">
        <w:rPr>
          <w:rFonts w:asciiTheme="majorEastAsia" w:eastAsiaTheme="majorEastAsia" w:hAnsiTheme="majorEastAsia" w:hint="eastAsia"/>
        </w:rPr>
        <w:t>【</w:t>
      </w:r>
      <w:r w:rsidR="000C2662" w:rsidRPr="000C2662">
        <w:rPr>
          <w:rFonts w:asciiTheme="majorEastAsia" w:eastAsiaTheme="majorEastAsia" w:hAnsiTheme="majorEastAsia" w:hint="eastAsia"/>
        </w:rPr>
        <w:t>黑龍江省</w:t>
      </w:r>
      <w:r w:rsidRPr="000C2662">
        <w:rPr>
          <w:rFonts w:asciiTheme="majorEastAsia" w:eastAsiaTheme="majorEastAsia" w:hAnsiTheme="majorEastAsia" w:hint="eastAsia"/>
        </w:rPr>
        <w:t>】</w:t>
      </w:r>
    </w:p>
    <w:p w:rsidR="000C2662" w:rsidRPr="000C2662" w:rsidRDefault="000C2662" w:rsidP="00FB28C3">
      <w:pPr>
        <w:rPr>
          <w:rFonts w:asciiTheme="majorEastAsia" w:eastAsiaTheme="majorEastAsia" w:hAnsiTheme="majorEastAsia"/>
        </w:rPr>
      </w:pPr>
      <w:bookmarkStart w:id="0" w:name="_GoBack"/>
      <w:bookmarkEnd w:id="0"/>
    </w:p>
    <w:p w:rsidR="000C2662" w:rsidRPr="000C2662" w:rsidRDefault="000C2662" w:rsidP="000C2662">
      <w:pPr>
        <w:rPr>
          <w:rFonts w:asciiTheme="majorEastAsia" w:eastAsiaTheme="majorEastAsia" w:hAnsiTheme="majorEastAsia" w:hint="eastAsia"/>
        </w:rPr>
      </w:pPr>
      <w:r w:rsidRPr="000C2662">
        <w:rPr>
          <w:rFonts w:asciiTheme="majorEastAsia" w:eastAsiaTheme="majorEastAsia" w:hAnsiTheme="majorEastAsia" w:hint="eastAsia"/>
        </w:rPr>
        <w:t>一、</w:t>
      </w:r>
      <w:r w:rsidR="00D83803" w:rsidRPr="000C2662">
        <w:rPr>
          <w:rFonts w:asciiTheme="majorEastAsia" w:eastAsiaTheme="majorEastAsia" w:hAnsiTheme="majorEastAsia" w:hint="eastAsia"/>
        </w:rPr>
        <w:t>截至</w:t>
      </w:r>
      <w:r w:rsidRPr="000C2662">
        <w:rPr>
          <w:rFonts w:asciiTheme="majorEastAsia" w:eastAsiaTheme="majorEastAsia" w:hAnsiTheme="majorEastAsia" w:hint="eastAsia"/>
        </w:rPr>
        <w:t>2018年2月24日</w:t>
      </w:r>
      <w:r w:rsidR="00D83803" w:rsidRPr="000C2662">
        <w:rPr>
          <w:rFonts w:asciiTheme="majorEastAsia" w:eastAsiaTheme="majorEastAsia" w:hAnsiTheme="majorEastAsia" w:hint="eastAsia"/>
        </w:rPr>
        <w:t>明慧資料館資料統計顯示，</w:t>
      </w:r>
      <w:r w:rsidRPr="000C2662">
        <w:rPr>
          <w:rFonts w:asciiTheme="majorEastAsia" w:eastAsiaTheme="majorEastAsia" w:hAnsiTheme="majorEastAsia" w:hint="eastAsia"/>
        </w:rPr>
        <w:t>黑龍江省</w:t>
      </w:r>
      <w:r w:rsidR="00D83803" w:rsidRPr="000C2662">
        <w:rPr>
          <w:rFonts w:asciiTheme="majorEastAsia" w:eastAsiaTheme="majorEastAsia" w:hAnsiTheme="majorEastAsia" w:hint="eastAsia"/>
        </w:rPr>
        <w:t>當地</w:t>
      </w:r>
    </w:p>
    <w:p w:rsidR="000C2662" w:rsidRPr="000C2662" w:rsidRDefault="000C2662" w:rsidP="000C2662">
      <w:pPr>
        <w:rPr>
          <w:rFonts w:asciiTheme="majorEastAsia" w:eastAsiaTheme="majorEastAsia" w:hAnsiTheme="majorEastAsia" w:hint="eastAsia"/>
        </w:rPr>
      </w:pPr>
      <w:r w:rsidRPr="000C2662">
        <w:rPr>
          <w:rFonts w:asciiTheme="majorEastAsia" w:eastAsiaTheme="majorEastAsia" w:hAnsiTheme="majorEastAsia" w:hint="eastAsia"/>
        </w:rPr>
        <w:t>迫害法輪功案例共計</w:t>
      </w:r>
      <w:r w:rsidRPr="000C2662">
        <w:rPr>
          <w:rFonts w:asciiTheme="majorEastAsia" w:eastAsiaTheme="majorEastAsia" w:hAnsiTheme="majorEastAsia" w:hint="eastAsia"/>
          <w:bCs/>
        </w:rPr>
        <w:t>10749</w:t>
      </w:r>
      <w:r w:rsidRPr="000C2662">
        <w:rPr>
          <w:rFonts w:asciiTheme="majorEastAsia" w:eastAsiaTheme="majorEastAsia" w:hAnsiTheme="majorEastAsia" w:hint="eastAsia"/>
        </w:rPr>
        <w:t xml:space="preserve">例(全中國第四多) ; </w:t>
      </w:r>
    </w:p>
    <w:p w:rsidR="000C2662" w:rsidRPr="000C2662" w:rsidRDefault="000C2662" w:rsidP="000C2662">
      <w:pPr>
        <w:rPr>
          <w:rFonts w:asciiTheme="majorEastAsia" w:eastAsiaTheme="majorEastAsia" w:hAnsiTheme="majorEastAsia"/>
        </w:rPr>
      </w:pPr>
      <w:r w:rsidRPr="000C2662">
        <w:rPr>
          <w:rFonts w:asciiTheme="majorEastAsia" w:eastAsiaTheme="majorEastAsia" w:hAnsiTheme="majorEastAsia" w:hint="eastAsia"/>
        </w:rPr>
        <w:t>直接受迫害的法輪功學員人數</w:t>
      </w:r>
      <w:r w:rsidRPr="000C2662">
        <w:rPr>
          <w:rFonts w:asciiTheme="majorEastAsia" w:eastAsiaTheme="majorEastAsia" w:hAnsiTheme="majorEastAsia" w:hint="eastAsia"/>
          <w:bCs/>
        </w:rPr>
        <w:t>11911</w:t>
      </w:r>
      <w:r w:rsidRPr="000C2662">
        <w:rPr>
          <w:rFonts w:asciiTheme="majorEastAsia" w:eastAsiaTheme="majorEastAsia" w:hAnsiTheme="majorEastAsia" w:hint="eastAsia"/>
        </w:rPr>
        <w:t xml:space="preserve">人(全中國第四多) </w:t>
      </w:r>
      <w:r w:rsidRPr="000C2662">
        <w:rPr>
          <w:rFonts w:asciiTheme="majorEastAsia" w:eastAsiaTheme="majorEastAsia" w:hAnsiTheme="majorEastAsia" w:hint="eastAsia"/>
        </w:rPr>
        <w:t>;</w:t>
      </w:r>
    </w:p>
    <w:p w:rsidR="000C2662" w:rsidRPr="000C2662" w:rsidRDefault="000C2662" w:rsidP="000C2662">
      <w:pPr>
        <w:rPr>
          <w:rFonts w:asciiTheme="majorEastAsia" w:eastAsiaTheme="majorEastAsia" w:hAnsiTheme="majorEastAsia"/>
        </w:rPr>
      </w:pPr>
      <w:r w:rsidRPr="000C2662">
        <w:rPr>
          <w:rFonts w:asciiTheme="majorEastAsia" w:eastAsiaTheme="majorEastAsia" w:hAnsiTheme="majorEastAsia" w:hint="eastAsia"/>
        </w:rPr>
        <w:t>受迫害致死</w:t>
      </w:r>
      <w:r w:rsidRPr="000C2662">
        <w:rPr>
          <w:rFonts w:asciiTheme="majorEastAsia" w:eastAsiaTheme="majorEastAsia" w:hAnsiTheme="majorEastAsia" w:hint="eastAsia"/>
        </w:rPr>
        <w:t>的法輪功學員</w:t>
      </w:r>
      <w:r w:rsidRPr="000C2662">
        <w:rPr>
          <w:rFonts w:asciiTheme="majorEastAsia" w:eastAsiaTheme="majorEastAsia" w:hAnsiTheme="majorEastAsia" w:hint="eastAsia"/>
        </w:rPr>
        <w:t>人數</w:t>
      </w:r>
      <w:r w:rsidRPr="000C2662">
        <w:rPr>
          <w:rFonts w:asciiTheme="majorEastAsia" w:eastAsiaTheme="majorEastAsia" w:hAnsiTheme="majorEastAsia" w:hint="eastAsia"/>
          <w:bCs/>
        </w:rPr>
        <w:t>541</w:t>
      </w:r>
      <w:r w:rsidRPr="000C2662">
        <w:rPr>
          <w:rFonts w:asciiTheme="majorEastAsia" w:eastAsiaTheme="majorEastAsia" w:hAnsiTheme="majorEastAsia" w:hint="eastAsia"/>
        </w:rPr>
        <w:t>人(全中國</w:t>
      </w:r>
      <w:r w:rsidRPr="000C2662">
        <w:rPr>
          <w:rFonts w:asciiTheme="majorEastAsia" w:eastAsiaTheme="majorEastAsia" w:hAnsiTheme="majorEastAsia" w:hint="eastAsia"/>
          <w:bCs/>
        </w:rPr>
        <w:t>第一嚴重</w:t>
      </w:r>
      <w:r w:rsidRPr="000C2662">
        <w:rPr>
          <w:rFonts w:asciiTheme="majorEastAsia" w:eastAsiaTheme="majorEastAsia" w:hAnsiTheme="majorEastAsia" w:hint="eastAsia"/>
        </w:rPr>
        <w:t>)。</w:t>
      </w:r>
    </w:p>
    <w:p w:rsidR="00D83803" w:rsidRPr="000C2662" w:rsidRDefault="00D83803" w:rsidP="00D83803">
      <w:pPr>
        <w:rPr>
          <w:rFonts w:asciiTheme="majorEastAsia" w:eastAsiaTheme="majorEastAsia" w:hAnsiTheme="majorEastAsia"/>
        </w:rPr>
      </w:pPr>
    </w:p>
    <w:p w:rsidR="000577E4" w:rsidRPr="000C2662" w:rsidRDefault="00D83803" w:rsidP="00F90998">
      <w:pPr>
        <w:pStyle w:val="a3"/>
        <w:numPr>
          <w:ilvl w:val="0"/>
          <w:numId w:val="2"/>
        </w:numPr>
        <w:ind w:leftChars="0"/>
        <w:rPr>
          <w:rFonts w:asciiTheme="majorEastAsia" w:eastAsiaTheme="majorEastAsia" w:hAnsiTheme="majorEastAsia"/>
        </w:rPr>
      </w:pPr>
      <w:r w:rsidRPr="000C2662">
        <w:rPr>
          <w:rFonts w:asciiTheme="majorEastAsia" w:eastAsiaTheme="majorEastAsia" w:hAnsiTheme="majorEastAsia" w:hint="eastAsia"/>
        </w:rPr>
        <w:t>截至</w:t>
      </w:r>
      <w:r w:rsidRPr="000C2662">
        <w:rPr>
          <w:rFonts w:asciiTheme="majorEastAsia" w:eastAsiaTheme="majorEastAsia" w:hAnsiTheme="majorEastAsia"/>
        </w:rPr>
        <w:t>2014</w:t>
      </w:r>
      <w:r w:rsidRPr="000C2662">
        <w:rPr>
          <w:rFonts w:asciiTheme="majorEastAsia" w:eastAsiaTheme="majorEastAsia" w:hAnsiTheme="majorEastAsia" w:hint="eastAsia"/>
        </w:rPr>
        <w:t>年底，追查國際公佈了</w:t>
      </w:r>
      <w:r w:rsidR="000C2662" w:rsidRPr="000C2662">
        <w:rPr>
          <w:rFonts w:asciiTheme="majorEastAsia" w:eastAsiaTheme="majorEastAsia" w:hAnsiTheme="majorEastAsia" w:hint="eastAsia"/>
        </w:rPr>
        <w:t>黑龍江省</w:t>
      </w:r>
      <w:r w:rsidRPr="000C2662">
        <w:rPr>
          <w:rFonts w:asciiTheme="majorEastAsia" w:eastAsiaTheme="majorEastAsia" w:hAnsiTheme="majorEastAsia" w:hint="eastAsia"/>
        </w:rPr>
        <w:t>涉嫌參與</w:t>
      </w:r>
      <w:proofErr w:type="gramStart"/>
      <w:r w:rsidRPr="000C2662">
        <w:rPr>
          <w:rFonts w:asciiTheme="majorEastAsia" w:eastAsiaTheme="majorEastAsia" w:hAnsiTheme="majorEastAsia" w:hint="eastAsia"/>
        </w:rPr>
        <w:t>活摘法</w:t>
      </w:r>
      <w:proofErr w:type="gramEnd"/>
      <w:r w:rsidRPr="000C2662">
        <w:rPr>
          <w:rFonts w:asciiTheme="majorEastAsia" w:eastAsiaTheme="majorEastAsia" w:hAnsiTheme="majorEastAsia" w:hint="eastAsia"/>
        </w:rPr>
        <w:t>輪功學員器官的</w:t>
      </w:r>
    </w:p>
    <w:p w:rsidR="00E35D8A" w:rsidRPr="000C2662" w:rsidRDefault="000C2662" w:rsidP="000C2662">
      <w:pPr>
        <w:rPr>
          <w:rFonts w:asciiTheme="majorEastAsia" w:eastAsiaTheme="majorEastAsia" w:hAnsiTheme="majorEastAsia"/>
        </w:rPr>
      </w:pPr>
      <w:r w:rsidRPr="000C2662">
        <w:rPr>
          <w:rFonts w:asciiTheme="majorEastAsia" w:eastAsiaTheme="majorEastAsia" w:hAnsiTheme="majorEastAsia" w:hint="eastAsia"/>
          <w:bCs/>
        </w:rPr>
        <w:t>23家醫院(占全國2.7%)、183名</w:t>
      </w:r>
      <w:r w:rsidR="00D83803" w:rsidRPr="000C2662">
        <w:rPr>
          <w:rFonts w:asciiTheme="majorEastAsia" w:eastAsiaTheme="majorEastAsia" w:hAnsiTheme="majorEastAsia" w:hint="eastAsia"/>
          <w:bCs/>
        </w:rPr>
        <w:t>醫務人員</w:t>
      </w:r>
      <w:r w:rsidR="00D83803" w:rsidRPr="000C2662">
        <w:rPr>
          <w:rFonts w:asciiTheme="majorEastAsia" w:eastAsiaTheme="majorEastAsia" w:hAnsiTheme="majorEastAsia" w:hint="eastAsia"/>
        </w:rPr>
        <w:t>名單，並將他們立案追查。</w:t>
      </w:r>
    </w:p>
    <w:p w:rsidR="008D555E" w:rsidRPr="000C2662" w:rsidRDefault="008D555E" w:rsidP="00FB28C3">
      <w:pPr>
        <w:rPr>
          <w:rFonts w:asciiTheme="majorEastAsia" w:eastAsiaTheme="majorEastAsia" w:hAnsiTheme="majorEastAsia" w:hint="eastAsia"/>
        </w:rPr>
      </w:pPr>
    </w:p>
    <w:p w:rsidR="008D555E" w:rsidRPr="000C2662" w:rsidRDefault="00D83803" w:rsidP="00FB28C3">
      <w:pPr>
        <w:rPr>
          <w:rFonts w:asciiTheme="majorEastAsia" w:eastAsiaTheme="majorEastAsia" w:hAnsiTheme="majorEastAsia"/>
        </w:rPr>
      </w:pPr>
      <w:r w:rsidRPr="000C2662">
        <w:rPr>
          <w:rFonts w:asciiTheme="majorEastAsia" w:eastAsiaTheme="majorEastAsia" w:hAnsiTheme="majorEastAsia" w:hint="eastAsia"/>
        </w:rPr>
        <w:t>三、到目前為止，</w:t>
      </w:r>
      <w:r w:rsidR="000C2662" w:rsidRPr="000C2662">
        <w:rPr>
          <w:rFonts w:asciiTheme="majorEastAsia" w:eastAsiaTheme="majorEastAsia" w:hAnsiTheme="majorEastAsia" w:hint="eastAsia"/>
        </w:rPr>
        <w:t>黑龍江省</w:t>
      </w:r>
      <w:r w:rsidRPr="000C2662">
        <w:rPr>
          <w:rFonts w:asciiTheme="majorEastAsia" w:eastAsiaTheme="majorEastAsia" w:hAnsiTheme="majorEastAsia" w:hint="eastAsia"/>
        </w:rPr>
        <w:t>有</w:t>
      </w:r>
      <w:r w:rsidR="000C2662" w:rsidRPr="000C2662">
        <w:rPr>
          <w:rFonts w:asciiTheme="majorEastAsia" w:eastAsiaTheme="majorEastAsia" w:hAnsiTheme="majorEastAsia" w:hint="eastAsia"/>
          <w:bCs/>
        </w:rPr>
        <w:t>7319</w:t>
      </w:r>
      <w:r w:rsidRPr="000C2662">
        <w:rPr>
          <w:rFonts w:asciiTheme="majorEastAsia" w:eastAsiaTheme="majorEastAsia" w:hAnsiTheme="majorEastAsia" w:hint="eastAsia"/>
          <w:bCs/>
        </w:rPr>
        <w:t>名</w:t>
      </w:r>
      <w:r w:rsidRPr="000C2662">
        <w:rPr>
          <w:rFonts w:asciiTheme="majorEastAsia" w:eastAsiaTheme="majorEastAsia" w:hAnsiTheme="majorEastAsia" w:hint="eastAsia"/>
        </w:rPr>
        <w:t>的公檢法司、教育界、媒體界等人員因迫害法輪功學員，被海外組織“追查國際”立案追查。</w:t>
      </w:r>
    </w:p>
    <w:p w:rsidR="00FB28C3" w:rsidRPr="000C2662" w:rsidRDefault="00D83803" w:rsidP="00FB28C3">
      <w:pPr>
        <w:rPr>
          <w:rFonts w:asciiTheme="majorEastAsia" w:eastAsiaTheme="majorEastAsia" w:hAnsiTheme="majorEastAsia"/>
        </w:rPr>
      </w:pPr>
      <w:r w:rsidRPr="000C2662">
        <w:rPr>
          <w:rFonts w:asciiTheme="majorEastAsia" w:eastAsiaTheme="majorEastAsia" w:hAnsiTheme="majorEastAsia" w:hint="eastAsia"/>
        </w:rPr>
        <w:t>被追查官員包括：</w:t>
      </w:r>
    </w:p>
    <w:p w:rsidR="000C2662" w:rsidRPr="000C2662" w:rsidRDefault="000C2662" w:rsidP="000C2662">
      <w:pPr>
        <w:rPr>
          <w:rFonts w:asciiTheme="majorEastAsia" w:eastAsiaTheme="majorEastAsia" w:hAnsiTheme="majorEastAsia" w:hint="eastAsia"/>
          <w:bCs/>
        </w:rPr>
      </w:pPr>
      <w:r w:rsidRPr="000C2662">
        <w:rPr>
          <w:rFonts w:asciiTheme="majorEastAsia" w:eastAsiaTheme="majorEastAsia" w:hAnsiTheme="majorEastAsia" w:hint="eastAsia"/>
          <w:bCs/>
        </w:rPr>
        <w:t>歷任黑龍江省委書記：</w:t>
      </w:r>
    </w:p>
    <w:p w:rsidR="000C2662" w:rsidRPr="000C2662" w:rsidRDefault="000C2662" w:rsidP="000C2662">
      <w:pPr>
        <w:rPr>
          <w:rFonts w:asciiTheme="majorEastAsia" w:eastAsiaTheme="majorEastAsia" w:hAnsiTheme="majorEastAsia"/>
          <w:bCs/>
        </w:rPr>
      </w:pPr>
      <w:r w:rsidRPr="000C2662">
        <w:rPr>
          <w:rFonts w:asciiTheme="majorEastAsia" w:eastAsiaTheme="majorEastAsia" w:hAnsiTheme="majorEastAsia" w:hint="eastAsia"/>
          <w:bCs/>
        </w:rPr>
        <w:t>張慶偉(現任) 、王憲魁、吉炳軒、宋法棠、徐有芳</w:t>
      </w:r>
      <w:r w:rsidRPr="000C2662">
        <w:rPr>
          <w:rFonts w:asciiTheme="majorEastAsia" w:eastAsiaTheme="majorEastAsia" w:hAnsiTheme="majorEastAsia" w:hint="eastAsia"/>
        </w:rPr>
        <w:t>。</w:t>
      </w:r>
    </w:p>
    <w:p w:rsidR="000C2662" w:rsidRPr="000C2662" w:rsidRDefault="000C2662" w:rsidP="000C2662">
      <w:pPr>
        <w:rPr>
          <w:rFonts w:asciiTheme="majorEastAsia" w:eastAsiaTheme="majorEastAsia" w:hAnsiTheme="majorEastAsia" w:hint="eastAsia"/>
          <w:bCs/>
        </w:rPr>
      </w:pPr>
      <w:r w:rsidRPr="000C2662">
        <w:rPr>
          <w:rFonts w:asciiTheme="majorEastAsia" w:eastAsiaTheme="majorEastAsia" w:hAnsiTheme="majorEastAsia" w:hint="eastAsia"/>
          <w:bCs/>
        </w:rPr>
        <w:t>歷任省政法委書記：</w:t>
      </w:r>
    </w:p>
    <w:p w:rsidR="000C2662" w:rsidRPr="000C2662" w:rsidRDefault="000C2662" w:rsidP="000C2662">
      <w:pPr>
        <w:rPr>
          <w:rFonts w:asciiTheme="majorEastAsia" w:eastAsiaTheme="majorEastAsia" w:hAnsiTheme="majorEastAsia"/>
          <w:bCs/>
        </w:rPr>
      </w:pPr>
      <w:r w:rsidRPr="000C2662">
        <w:rPr>
          <w:rFonts w:asciiTheme="majorEastAsia" w:eastAsiaTheme="majorEastAsia" w:hAnsiTheme="majorEastAsia" w:hint="eastAsia"/>
          <w:bCs/>
        </w:rPr>
        <w:t>甘榮坤(現任) 、楊東奇、郝會龍、</w:t>
      </w:r>
      <w:proofErr w:type="gramStart"/>
      <w:r w:rsidRPr="000C2662">
        <w:rPr>
          <w:rFonts w:asciiTheme="majorEastAsia" w:eastAsiaTheme="majorEastAsia" w:hAnsiTheme="majorEastAsia" w:hint="eastAsia"/>
          <w:bCs/>
        </w:rPr>
        <w:t>杜家毫、</w:t>
      </w:r>
      <w:proofErr w:type="gramEnd"/>
      <w:r w:rsidRPr="000C2662">
        <w:rPr>
          <w:rFonts w:asciiTheme="majorEastAsia" w:eastAsiaTheme="majorEastAsia" w:hAnsiTheme="majorEastAsia" w:hint="eastAsia"/>
          <w:bCs/>
        </w:rPr>
        <w:t>黃建盛、楊煥寧、杜宇新、唐憲強</w:t>
      </w:r>
      <w:r w:rsidRPr="000C2662">
        <w:rPr>
          <w:rFonts w:asciiTheme="majorEastAsia" w:eastAsiaTheme="majorEastAsia" w:hAnsiTheme="majorEastAsia" w:hint="eastAsia"/>
        </w:rPr>
        <w:t>。</w:t>
      </w:r>
    </w:p>
    <w:p w:rsidR="000C2662" w:rsidRPr="000C2662" w:rsidRDefault="000C2662" w:rsidP="000C2662">
      <w:pPr>
        <w:rPr>
          <w:rFonts w:asciiTheme="majorEastAsia" w:eastAsiaTheme="majorEastAsia" w:hAnsiTheme="majorEastAsia" w:hint="eastAsia"/>
          <w:bCs/>
        </w:rPr>
      </w:pPr>
      <w:r w:rsidRPr="000C2662">
        <w:rPr>
          <w:rFonts w:asciiTheme="majorEastAsia" w:eastAsiaTheme="majorEastAsia" w:hAnsiTheme="majorEastAsia" w:hint="eastAsia"/>
          <w:bCs/>
        </w:rPr>
        <w:t xml:space="preserve">歷任省委防範辦(610辦)主任： </w:t>
      </w:r>
    </w:p>
    <w:p w:rsidR="000C2662" w:rsidRPr="000C2662" w:rsidRDefault="000C2662" w:rsidP="000C2662">
      <w:pPr>
        <w:rPr>
          <w:rFonts w:asciiTheme="majorEastAsia" w:eastAsiaTheme="majorEastAsia" w:hAnsiTheme="majorEastAsia"/>
          <w:bCs/>
        </w:rPr>
      </w:pPr>
      <w:r w:rsidRPr="000C2662">
        <w:rPr>
          <w:rFonts w:asciiTheme="majorEastAsia" w:eastAsiaTheme="majorEastAsia" w:hAnsiTheme="majorEastAsia" w:hint="eastAsia"/>
          <w:bCs/>
        </w:rPr>
        <w:t>石蘭波(現任) 、張金鋒、</w:t>
      </w:r>
      <w:proofErr w:type="gramStart"/>
      <w:r w:rsidRPr="000C2662">
        <w:rPr>
          <w:rFonts w:asciiTheme="majorEastAsia" w:eastAsiaTheme="majorEastAsia" w:hAnsiTheme="majorEastAsia" w:hint="eastAsia"/>
          <w:bCs/>
        </w:rPr>
        <w:t>姜瑪俐</w:t>
      </w:r>
      <w:proofErr w:type="gramEnd"/>
      <w:r w:rsidRPr="000C2662">
        <w:rPr>
          <w:rFonts w:asciiTheme="majorEastAsia" w:eastAsiaTheme="majorEastAsia" w:hAnsiTheme="majorEastAsia" w:hint="eastAsia"/>
          <w:bCs/>
        </w:rPr>
        <w:t>、</w:t>
      </w:r>
      <w:proofErr w:type="gramStart"/>
      <w:r w:rsidRPr="000C2662">
        <w:rPr>
          <w:rFonts w:asciiTheme="majorEastAsia" w:eastAsiaTheme="majorEastAsia" w:hAnsiTheme="majorEastAsia" w:hint="eastAsia"/>
          <w:bCs/>
        </w:rPr>
        <w:t>姚</w:t>
      </w:r>
      <w:proofErr w:type="gramEnd"/>
      <w:r w:rsidRPr="000C2662">
        <w:rPr>
          <w:rFonts w:asciiTheme="majorEastAsia" w:eastAsiaTheme="majorEastAsia" w:hAnsiTheme="majorEastAsia" w:hint="eastAsia"/>
          <w:bCs/>
        </w:rPr>
        <w:t>大為、李力、張金鳳、國劍塵</w:t>
      </w:r>
      <w:r w:rsidRPr="000C2662">
        <w:rPr>
          <w:rFonts w:asciiTheme="majorEastAsia" w:eastAsiaTheme="majorEastAsia" w:hAnsiTheme="majorEastAsia" w:hint="eastAsia"/>
        </w:rPr>
        <w:t>。</w:t>
      </w:r>
      <w:r w:rsidRPr="000C2662">
        <w:rPr>
          <w:rFonts w:asciiTheme="majorEastAsia" w:eastAsiaTheme="majorEastAsia" w:hAnsiTheme="majorEastAsia" w:hint="eastAsia"/>
          <w:bCs/>
        </w:rPr>
        <w:t> </w:t>
      </w:r>
    </w:p>
    <w:p w:rsidR="00E35D8A" w:rsidRPr="000C2662" w:rsidRDefault="00E35D8A" w:rsidP="00E35D8A">
      <w:pPr>
        <w:rPr>
          <w:rFonts w:asciiTheme="majorEastAsia" w:eastAsiaTheme="majorEastAsia" w:hAnsiTheme="majorEastAsia"/>
          <w:bCs/>
        </w:rPr>
      </w:pPr>
    </w:p>
    <w:p w:rsidR="00FB28C3" w:rsidRPr="000C2662" w:rsidRDefault="00D83803" w:rsidP="00FB28C3">
      <w:pPr>
        <w:rPr>
          <w:rFonts w:asciiTheme="majorEastAsia" w:eastAsiaTheme="majorEastAsia" w:hAnsiTheme="majorEastAsia"/>
        </w:rPr>
      </w:pPr>
      <w:proofErr w:type="gramStart"/>
      <w:r w:rsidRPr="000C2662">
        <w:rPr>
          <w:rFonts w:asciiTheme="majorEastAsia" w:eastAsiaTheme="majorEastAsia" w:hAnsiTheme="majorEastAsia" w:hint="eastAsia"/>
        </w:rPr>
        <w:t>註</w:t>
      </w:r>
      <w:proofErr w:type="gramEnd"/>
      <w:r w:rsidRPr="000C2662">
        <w:rPr>
          <w:rFonts w:asciiTheme="majorEastAsia" w:eastAsiaTheme="majorEastAsia" w:hAnsiTheme="majorEastAsia" w:hint="eastAsia"/>
        </w:rPr>
        <w:t>：詳細內容請下載附件查閱。</w:t>
      </w:r>
    </w:p>
    <w:p w:rsidR="00FB28C3" w:rsidRPr="000C2662" w:rsidRDefault="00FB28C3" w:rsidP="00FB28C3">
      <w:pPr>
        <w:rPr>
          <w:rFonts w:asciiTheme="majorEastAsia" w:eastAsiaTheme="majorEastAsia" w:hAnsiTheme="majorEastAsia"/>
        </w:rPr>
      </w:pPr>
      <w:r w:rsidRPr="000C2662">
        <w:rPr>
          <w:rFonts w:asciiTheme="majorEastAsia" w:eastAsiaTheme="majorEastAsia" w:hAnsiTheme="majorEastAsia"/>
        </w:rPr>
        <w:t xml:space="preserve"> </w:t>
      </w:r>
    </w:p>
    <w:p w:rsidR="00FB28C3" w:rsidRPr="000C2662" w:rsidRDefault="00E35D8A" w:rsidP="00FB28C3">
      <w:pPr>
        <w:rPr>
          <w:rFonts w:asciiTheme="majorEastAsia" w:eastAsiaTheme="majorEastAsia" w:hAnsiTheme="majorEastAsia"/>
        </w:rPr>
      </w:pPr>
      <w:r w:rsidRPr="000C2662">
        <w:rPr>
          <w:rFonts w:asciiTheme="majorEastAsia" w:eastAsiaTheme="majorEastAsia" w:hAnsiTheme="majorEastAsia"/>
        </w:rPr>
        <w:t>2018</w:t>
      </w:r>
      <w:r w:rsidR="000C2662" w:rsidRPr="000C2662">
        <w:rPr>
          <w:rFonts w:asciiTheme="majorEastAsia" w:eastAsiaTheme="majorEastAsia" w:hAnsiTheme="majorEastAsia" w:hint="eastAsia"/>
        </w:rPr>
        <w:t xml:space="preserve">03010 </w:t>
      </w:r>
      <w:r w:rsidR="00D83803" w:rsidRPr="000C2662">
        <w:rPr>
          <w:rFonts w:asciiTheme="majorEastAsia" w:eastAsiaTheme="majorEastAsia" w:hAnsiTheme="majorEastAsia"/>
        </w:rPr>
        <w:t>RTC</w:t>
      </w:r>
      <w:proofErr w:type="gramStart"/>
      <w:r w:rsidR="00D83803" w:rsidRPr="000C2662">
        <w:rPr>
          <w:rFonts w:asciiTheme="majorEastAsia" w:eastAsiaTheme="majorEastAsia" w:hAnsiTheme="majorEastAsia" w:hint="eastAsia"/>
        </w:rPr>
        <w:t>寫作組編製</w:t>
      </w:r>
      <w:proofErr w:type="gramEnd"/>
    </w:p>
    <w:p w:rsidR="00FB28C3" w:rsidRPr="000C2662" w:rsidRDefault="00FB28C3" w:rsidP="00FB28C3">
      <w:pPr>
        <w:rPr>
          <w:rFonts w:asciiTheme="majorEastAsia" w:eastAsiaTheme="majorEastAsia" w:hAnsiTheme="majorEastAsia"/>
        </w:rPr>
      </w:pPr>
    </w:p>
    <w:p w:rsidR="00FB28C3" w:rsidRPr="000C2662" w:rsidRDefault="00FB28C3" w:rsidP="00FB28C3">
      <w:pPr>
        <w:rPr>
          <w:rFonts w:asciiTheme="majorEastAsia" w:eastAsiaTheme="majorEastAsia" w:hAnsiTheme="majorEastAsia"/>
        </w:rPr>
      </w:pPr>
    </w:p>
    <w:p w:rsidR="00FB28C3" w:rsidRPr="000C2662" w:rsidRDefault="00FB28C3" w:rsidP="00FB28C3">
      <w:pPr>
        <w:rPr>
          <w:rFonts w:asciiTheme="majorEastAsia" w:eastAsiaTheme="majorEastAsia" w:hAnsiTheme="majorEastAsia"/>
        </w:rPr>
      </w:pPr>
    </w:p>
    <w:p w:rsidR="00FB28C3" w:rsidRPr="000C2662" w:rsidRDefault="00FB28C3" w:rsidP="00FB28C3">
      <w:pPr>
        <w:rPr>
          <w:rFonts w:asciiTheme="majorEastAsia" w:eastAsiaTheme="majorEastAsia" w:hAnsiTheme="majorEastAsia"/>
        </w:rPr>
      </w:pPr>
    </w:p>
    <w:p w:rsidR="00FB28C3" w:rsidRPr="000C2662" w:rsidRDefault="00FB28C3" w:rsidP="00FB28C3">
      <w:pPr>
        <w:rPr>
          <w:rFonts w:asciiTheme="majorEastAsia" w:eastAsiaTheme="majorEastAsia" w:hAnsiTheme="majorEastAsia"/>
        </w:rPr>
      </w:pPr>
    </w:p>
    <w:sectPr w:rsidR="00FB28C3" w:rsidRPr="000C266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D7A" w:rsidRDefault="002E3D7A" w:rsidP="00CF4D84">
      <w:r>
        <w:separator/>
      </w:r>
    </w:p>
  </w:endnote>
  <w:endnote w:type="continuationSeparator" w:id="0">
    <w:p w:rsidR="002E3D7A" w:rsidRDefault="002E3D7A" w:rsidP="00CF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D7A" w:rsidRDefault="002E3D7A" w:rsidP="00CF4D84">
      <w:r>
        <w:separator/>
      </w:r>
    </w:p>
  </w:footnote>
  <w:footnote w:type="continuationSeparator" w:id="0">
    <w:p w:rsidR="002E3D7A" w:rsidRDefault="002E3D7A" w:rsidP="00CF4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932BE"/>
    <w:multiLevelType w:val="hybridMultilevel"/>
    <w:tmpl w:val="F00A7814"/>
    <w:lvl w:ilvl="0" w:tplc="64D264F8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D571159"/>
    <w:multiLevelType w:val="hybridMultilevel"/>
    <w:tmpl w:val="D2A496FE"/>
    <w:lvl w:ilvl="0" w:tplc="9F7AA5C4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63354C7"/>
    <w:multiLevelType w:val="hybridMultilevel"/>
    <w:tmpl w:val="50E0333C"/>
    <w:lvl w:ilvl="0" w:tplc="C39EFAC8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3FD50BC"/>
    <w:multiLevelType w:val="hybridMultilevel"/>
    <w:tmpl w:val="7556C846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33F2D55"/>
    <w:multiLevelType w:val="hybridMultilevel"/>
    <w:tmpl w:val="80EC7BEC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F100D38"/>
    <w:multiLevelType w:val="hybridMultilevel"/>
    <w:tmpl w:val="24EA7E04"/>
    <w:lvl w:ilvl="0" w:tplc="EFDA2440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29C2CD7"/>
    <w:multiLevelType w:val="hybridMultilevel"/>
    <w:tmpl w:val="65F868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C3"/>
    <w:rsid w:val="000577E4"/>
    <w:rsid w:val="000C2662"/>
    <w:rsid w:val="002E3D7A"/>
    <w:rsid w:val="006B0770"/>
    <w:rsid w:val="006C5525"/>
    <w:rsid w:val="007114F0"/>
    <w:rsid w:val="007553A1"/>
    <w:rsid w:val="00887F8C"/>
    <w:rsid w:val="008D555E"/>
    <w:rsid w:val="00926F19"/>
    <w:rsid w:val="00A76E07"/>
    <w:rsid w:val="00AC5B7A"/>
    <w:rsid w:val="00B71452"/>
    <w:rsid w:val="00CF4D84"/>
    <w:rsid w:val="00D83803"/>
    <w:rsid w:val="00E35D8A"/>
    <w:rsid w:val="00F6084A"/>
    <w:rsid w:val="00F90998"/>
    <w:rsid w:val="00FB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D8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D8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D8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D8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9</cp:revision>
  <dcterms:created xsi:type="dcterms:W3CDTF">2018-01-13T12:28:00Z</dcterms:created>
  <dcterms:modified xsi:type="dcterms:W3CDTF">2018-03-10T16:17:00Z</dcterms:modified>
</cp:coreProperties>
</file>