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8C3" w:rsidRDefault="00D83803" w:rsidP="00FB28C3">
      <w:pPr>
        <w:rPr>
          <w:rFonts w:asciiTheme="majorEastAsia" w:eastAsiaTheme="majorEastAsia" w:hAnsiTheme="majorEastAsia" w:hint="eastAsia"/>
        </w:rPr>
      </w:pPr>
      <w:r w:rsidRPr="0038280A">
        <w:rPr>
          <w:rFonts w:asciiTheme="majorEastAsia" w:eastAsiaTheme="majorEastAsia" w:hAnsiTheme="majorEastAsia" w:hint="eastAsia"/>
        </w:rPr>
        <w:t>【</w:t>
      </w:r>
      <w:r w:rsidR="0038280A" w:rsidRPr="0038280A">
        <w:rPr>
          <w:rFonts w:asciiTheme="majorEastAsia" w:eastAsiaTheme="majorEastAsia" w:hAnsiTheme="majorEastAsia" w:hint="eastAsia"/>
        </w:rPr>
        <w:t>河南</w:t>
      </w:r>
      <w:r w:rsidR="007C1243" w:rsidRPr="0038280A">
        <w:rPr>
          <w:rFonts w:asciiTheme="majorEastAsia" w:eastAsiaTheme="majorEastAsia" w:hAnsiTheme="majorEastAsia" w:hint="eastAsia"/>
        </w:rPr>
        <w:t>省</w:t>
      </w:r>
      <w:r w:rsidRPr="0038280A">
        <w:rPr>
          <w:rFonts w:asciiTheme="majorEastAsia" w:eastAsiaTheme="majorEastAsia" w:hAnsiTheme="majorEastAsia" w:hint="eastAsia"/>
        </w:rPr>
        <w:t>】</w:t>
      </w:r>
    </w:p>
    <w:p w:rsidR="0038280A" w:rsidRPr="0038280A" w:rsidRDefault="0038280A" w:rsidP="00FB28C3">
      <w:pPr>
        <w:rPr>
          <w:rFonts w:asciiTheme="majorEastAsia" w:eastAsiaTheme="majorEastAsia" w:hAnsiTheme="majorEastAsia"/>
        </w:rPr>
      </w:pPr>
      <w:bookmarkStart w:id="0" w:name="_GoBack"/>
      <w:bookmarkEnd w:id="0"/>
    </w:p>
    <w:p w:rsidR="00E35D8A" w:rsidRPr="0038280A" w:rsidRDefault="0038280A" w:rsidP="0038280A">
      <w:pPr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 w:hint="eastAsia"/>
        </w:rPr>
        <w:t>一、</w:t>
      </w:r>
      <w:r w:rsidR="00D83803" w:rsidRPr="0038280A">
        <w:rPr>
          <w:rFonts w:asciiTheme="majorEastAsia" w:eastAsiaTheme="majorEastAsia" w:hAnsiTheme="majorEastAsia" w:hint="eastAsia"/>
        </w:rPr>
        <w:t>截至</w:t>
      </w:r>
      <w:r w:rsidR="00D83803" w:rsidRPr="0038280A">
        <w:rPr>
          <w:rFonts w:asciiTheme="majorEastAsia" w:eastAsiaTheme="majorEastAsia" w:hAnsiTheme="majorEastAsia"/>
        </w:rPr>
        <w:t>2018</w:t>
      </w:r>
      <w:r w:rsidR="00D83803" w:rsidRPr="0038280A">
        <w:rPr>
          <w:rFonts w:asciiTheme="majorEastAsia" w:eastAsiaTheme="majorEastAsia" w:hAnsiTheme="majorEastAsia" w:hint="eastAsia"/>
        </w:rPr>
        <w:t>年</w:t>
      </w:r>
      <w:r w:rsidR="007C1243" w:rsidRPr="0038280A">
        <w:rPr>
          <w:rFonts w:asciiTheme="majorEastAsia" w:eastAsiaTheme="majorEastAsia" w:hAnsiTheme="majorEastAsia" w:hint="eastAsia"/>
        </w:rPr>
        <w:t>3月</w:t>
      </w:r>
      <w:r w:rsidRPr="0038280A">
        <w:rPr>
          <w:rFonts w:asciiTheme="majorEastAsia" w:eastAsiaTheme="majorEastAsia" w:hAnsiTheme="majorEastAsia" w:hint="eastAsia"/>
        </w:rPr>
        <w:t>29</w:t>
      </w:r>
      <w:r w:rsidR="007C1243" w:rsidRPr="0038280A">
        <w:rPr>
          <w:rFonts w:asciiTheme="majorEastAsia" w:eastAsiaTheme="majorEastAsia" w:hAnsiTheme="majorEastAsia" w:hint="eastAsia"/>
        </w:rPr>
        <w:t>日</w:t>
      </w:r>
      <w:r w:rsidR="00D83803" w:rsidRPr="0038280A">
        <w:rPr>
          <w:rFonts w:asciiTheme="majorEastAsia" w:eastAsiaTheme="majorEastAsia" w:hAnsiTheme="majorEastAsia" w:hint="eastAsia"/>
        </w:rPr>
        <w:t>明慧資料館資料統計顯示，</w:t>
      </w:r>
      <w:r w:rsidRPr="0038280A">
        <w:rPr>
          <w:rFonts w:asciiTheme="majorEastAsia" w:eastAsiaTheme="majorEastAsia" w:hAnsiTheme="majorEastAsia" w:hint="eastAsia"/>
        </w:rPr>
        <w:t>河南省</w:t>
      </w:r>
      <w:r w:rsidR="00D83803" w:rsidRPr="0038280A">
        <w:rPr>
          <w:rFonts w:asciiTheme="majorEastAsia" w:eastAsiaTheme="majorEastAsia" w:hAnsiTheme="majorEastAsia" w:hint="eastAsia"/>
        </w:rPr>
        <w:t>當地迫害法輪功案例共計</w:t>
      </w:r>
      <w:r w:rsidRPr="0038280A">
        <w:rPr>
          <w:rFonts w:asciiTheme="majorEastAsia" w:eastAsiaTheme="majorEastAsia" w:hAnsiTheme="majorEastAsia" w:hint="eastAsia"/>
        </w:rPr>
        <w:t>3276</w:t>
      </w:r>
      <w:r w:rsidR="00D83803" w:rsidRPr="0038280A">
        <w:rPr>
          <w:rFonts w:asciiTheme="majorEastAsia" w:eastAsiaTheme="majorEastAsia" w:hAnsiTheme="majorEastAsia" w:hint="eastAsia"/>
        </w:rPr>
        <w:t>例；直接受迫害人數</w:t>
      </w:r>
      <w:r w:rsidRPr="0038280A">
        <w:rPr>
          <w:rFonts w:asciiTheme="majorEastAsia" w:eastAsiaTheme="majorEastAsia" w:hAnsiTheme="majorEastAsia" w:hint="eastAsia"/>
        </w:rPr>
        <w:t>3666</w:t>
      </w:r>
      <w:r w:rsidR="00D83803" w:rsidRPr="0038280A">
        <w:rPr>
          <w:rFonts w:asciiTheme="majorEastAsia" w:eastAsiaTheme="majorEastAsia" w:hAnsiTheme="majorEastAsia" w:hint="eastAsia"/>
        </w:rPr>
        <w:t>人；受迫害致死人數</w:t>
      </w:r>
      <w:r w:rsidRPr="0038280A">
        <w:rPr>
          <w:rFonts w:asciiTheme="majorEastAsia" w:eastAsiaTheme="majorEastAsia" w:hAnsiTheme="majorEastAsia" w:hint="eastAsia"/>
        </w:rPr>
        <w:t>155</w:t>
      </w:r>
      <w:r w:rsidR="00D83803" w:rsidRPr="0038280A">
        <w:rPr>
          <w:rFonts w:asciiTheme="majorEastAsia" w:eastAsiaTheme="majorEastAsia" w:hAnsiTheme="majorEastAsia" w:hint="eastAsia"/>
        </w:rPr>
        <w:t>人。</w:t>
      </w:r>
    </w:p>
    <w:p w:rsidR="00D83803" w:rsidRPr="0038280A" w:rsidRDefault="00D83803" w:rsidP="00D83803">
      <w:pPr>
        <w:rPr>
          <w:rFonts w:asciiTheme="majorEastAsia" w:eastAsiaTheme="majorEastAsia" w:hAnsiTheme="majorEastAsia"/>
        </w:rPr>
      </w:pPr>
    </w:p>
    <w:p w:rsidR="000577E4" w:rsidRPr="0038280A" w:rsidRDefault="00D83803" w:rsidP="00F90998">
      <w:pPr>
        <w:pStyle w:val="a3"/>
        <w:numPr>
          <w:ilvl w:val="0"/>
          <w:numId w:val="2"/>
        </w:numPr>
        <w:ind w:leftChars="0"/>
        <w:rPr>
          <w:rFonts w:asciiTheme="majorEastAsia" w:eastAsiaTheme="majorEastAsia" w:hAnsiTheme="majorEastAsia"/>
        </w:rPr>
      </w:pPr>
      <w:r w:rsidRPr="0038280A">
        <w:rPr>
          <w:rFonts w:asciiTheme="majorEastAsia" w:eastAsiaTheme="majorEastAsia" w:hAnsiTheme="majorEastAsia" w:hint="eastAsia"/>
        </w:rPr>
        <w:t>截至</w:t>
      </w:r>
      <w:r w:rsidRPr="0038280A">
        <w:rPr>
          <w:rFonts w:asciiTheme="majorEastAsia" w:eastAsiaTheme="majorEastAsia" w:hAnsiTheme="majorEastAsia"/>
        </w:rPr>
        <w:t>2014</w:t>
      </w:r>
      <w:r w:rsidRPr="0038280A">
        <w:rPr>
          <w:rFonts w:asciiTheme="majorEastAsia" w:eastAsiaTheme="majorEastAsia" w:hAnsiTheme="majorEastAsia" w:hint="eastAsia"/>
        </w:rPr>
        <w:t>年底，追查國際公佈了</w:t>
      </w:r>
      <w:r w:rsidR="0038280A" w:rsidRPr="0038280A">
        <w:rPr>
          <w:rFonts w:asciiTheme="majorEastAsia" w:eastAsiaTheme="majorEastAsia" w:hAnsiTheme="majorEastAsia" w:hint="eastAsia"/>
        </w:rPr>
        <w:t>河南省</w:t>
      </w:r>
      <w:r w:rsidRPr="0038280A">
        <w:rPr>
          <w:rFonts w:asciiTheme="majorEastAsia" w:eastAsiaTheme="majorEastAsia" w:hAnsiTheme="majorEastAsia" w:hint="eastAsia"/>
        </w:rPr>
        <w:t>涉嫌參與</w:t>
      </w:r>
      <w:proofErr w:type="gramStart"/>
      <w:r w:rsidRPr="0038280A">
        <w:rPr>
          <w:rFonts w:asciiTheme="majorEastAsia" w:eastAsiaTheme="majorEastAsia" w:hAnsiTheme="majorEastAsia" w:hint="eastAsia"/>
        </w:rPr>
        <w:t>活摘法</w:t>
      </w:r>
      <w:proofErr w:type="gramEnd"/>
      <w:r w:rsidRPr="0038280A">
        <w:rPr>
          <w:rFonts w:asciiTheme="majorEastAsia" w:eastAsiaTheme="majorEastAsia" w:hAnsiTheme="majorEastAsia" w:hint="eastAsia"/>
        </w:rPr>
        <w:t>輪功學員器官的</w:t>
      </w:r>
    </w:p>
    <w:p w:rsidR="007C1243" w:rsidRPr="0038280A" w:rsidRDefault="0038280A" w:rsidP="00FB28C3">
      <w:pPr>
        <w:rPr>
          <w:rFonts w:asciiTheme="majorEastAsia" w:eastAsiaTheme="majorEastAsia" w:hAnsiTheme="majorEastAsia"/>
        </w:rPr>
      </w:pPr>
      <w:r w:rsidRPr="0038280A">
        <w:rPr>
          <w:rFonts w:asciiTheme="majorEastAsia" w:eastAsiaTheme="majorEastAsia" w:hAnsiTheme="majorEastAsia" w:hint="eastAsia"/>
          <w:bCs/>
        </w:rPr>
        <w:t>56家醫院(占全國6.5%)</w:t>
      </w:r>
      <w:r w:rsidR="00D83803" w:rsidRPr="0038280A">
        <w:rPr>
          <w:rFonts w:asciiTheme="majorEastAsia" w:eastAsiaTheme="majorEastAsia" w:hAnsiTheme="majorEastAsia" w:hint="eastAsia"/>
          <w:bCs/>
        </w:rPr>
        <w:t>、</w:t>
      </w:r>
      <w:r w:rsidRPr="0038280A">
        <w:rPr>
          <w:rFonts w:asciiTheme="majorEastAsia" w:eastAsiaTheme="majorEastAsia" w:hAnsiTheme="majorEastAsia" w:hint="eastAsia"/>
          <w:bCs/>
        </w:rPr>
        <w:t>429名</w:t>
      </w:r>
      <w:r w:rsidR="00D83803" w:rsidRPr="0038280A">
        <w:rPr>
          <w:rFonts w:asciiTheme="majorEastAsia" w:eastAsiaTheme="majorEastAsia" w:hAnsiTheme="majorEastAsia" w:hint="eastAsia"/>
          <w:bCs/>
        </w:rPr>
        <w:t>醫務人員</w:t>
      </w:r>
      <w:r w:rsidR="00D83803" w:rsidRPr="0038280A">
        <w:rPr>
          <w:rFonts w:asciiTheme="majorEastAsia" w:eastAsiaTheme="majorEastAsia" w:hAnsiTheme="majorEastAsia" w:hint="eastAsia"/>
        </w:rPr>
        <w:t>名單，並將他們立案追查。</w:t>
      </w:r>
    </w:p>
    <w:p w:rsidR="0038280A" w:rsidRPr="0038280A" w:rsidRDefault="0038280A" w:rsidP="00FB28C3">
      <w:pPr>
        <w:rPr>
          <w:rFonts w:asciiTheme="majorEastAsia" w:eastAsiaTheme="majorEastAsia" w:hAnsiTheme="majorEastAsia"/>
        </w:rPr>
      </w:pPr>
    </w:p>
    <w:p w:rsidR="008D555E" w:rsidRPr="0038280A" w:rsidRDefault="00D83803" w:rsidP="00FB28C3">
      <w:pPr>
        <w:rPr>
          <w:rFonts w:asciiTheme="majorEastAsia" w:eastAsiaTheme="majorEastAsia" w:hAnsiTheme="majorEastAsia"/>
        </w:rPr>
      </w:pPr>
      <w:r w:rsidRPr="0038280A">
        <w:rPr>
          <w:rFonts w:asciiTheme="majorEastAsia" w:eastAsiaTheme="majorEastAsia" w:hAnsiTheme="majorEastAsia" w:hint="eastAsia"/>
        </w:rPr>
        <w:t>三、到目前為止，</w:t>
      </w:r>
      <w:r w:rsidR="0038280A" w:rsidRPr="0038280A">
        <w:rPr>
          <w:rFonts w:asciiTheme="majorEastAsia" w:eastAsiaTheme="majorEastAsia" w:hAnsiTheme="majorEastAsia" w:hint="eastAsia"/>
        </w:rPr>
        <w:t>河南省</w:t>
      </w:r>
      <w:r w:rsidRPr="0038280A">
        <w:rPr>
          <w:rFonts w:asciiTheme="majorEastAsia" w:eastAsiaTheme="majorEastAsia" w:hAnsiTheme="majorEastAsia" w:hint="eastAsia"/>
        </w:rPr>
        <w:t>有</w:t>
      </w:r>
      <w:r w:rsidR="0038280A" w:rsidRPr="0038280A">
        <w:rPr>
          <w:rFonts w:asciiTheme="majorEastAsia" w:eastAsiaTheme="majorEastAsia" w:hAnsiTheme="majorEastAsia"/>
          <w:bCs/>
        </w:rPr>
        <w:t>1,972</w:t>
      </w:r>
      <w:r w:rsidRPr="0038280A">
        <w:rPr>
          <w:rFonts w:asciiTheme="majorEastAsia" w:eastAsiaTheme="majorEastAsia" w:hAnsiTheme="majorEastAsia" w:hint="eastAsia"/>
          <w:bCs/>
        </w:rPr>
        <w:t>名</w:t>
      </w:r>
      <w:r w:rsidRPr="0038280A">
        <w:rPr>
          <w:rFonts w:asciiTheme="majorEastAsia" w:eastAsiaTheme="majorEastAsia" w:hAnsiTheme="majorEastAsia" w:hint="eastAsia"/>
        </w:rPr>
        <w:t>的公檢法司、教育界、媒體界等人員因迫害法輪功學員，被海外組織“追查國際”立案追查。</w:t>
      </w:r>
    </w:p>
    <w:p w:rsidR="00FB28C3" w:rsidRPr="0038280A" w:rsidRDefault="00D83803" w:rsidP="00FB28C3">
      <w:pPr>
        <w:rPr>
          <w:rFonts w:asciiTheme="majorEastAsia" w:eastAsiaTheme="majorEastAsia" w:hAnsiTheme="majorEastAsia"/>
        </w:rPr>
      </w:pPr>
      <w:r w:rsidRPr="0038280A">
        <w:rPr>
          <w:rFonts w:asciiTheme="majorEastAsia" w:eastAsiaTheme="majorEastAsia" w:hAnsiTheme="majorEastAsia" w:hint="eastAsia"/>
        </w:rPr>
        <w:t>被追查官員包括：</w:t>
      </w:r>
    </w:p>
    <w:p w:rsidR="0038280A" w:rsidRPr="0038280A" w:rsidRDefault="0038280A" w:rsidP="0038280A">
      <w:pPr>
        <w:rPr>
          <w:rFonts w:asciiTheme="majorEastAsia" w:eastAsiaTheme="majorEastAsia" w:hAnsiTheme="majorEastAsia"/>
          <w:bCs/>
        </w:rPr>
      </w:pPr>
      <w:r w:rsidRPr="0038280A">
        <w:rPr>
          <w:rFonts w:asciiTheme="majorEastAsia" w:eastAsiaTheme="majorEastAsia" w:hAnsiTheme="majorEastAsia" w:hint="eastAsia"/>
          <w:bCs/>
        </w:rPr>
        <w:t>歷任省委書記：李長春、徐光春、李克強、陳奎元</w:t>
      </w:r>
    </w:p>
    <w:p w:rsidR="0038280A" w:rsidRPr="0038280A" w:rsidRDefault="0038280A" w:rsidP="0038280A">
      <w:pPr>
        <w:rPr>
          <w:rFonts w:asciiTheme="majorEastAsia" w:eastAsiaTheme="majorEastAsia" w:hAnsiTheme="majorEastAsia"/>
          <w:bCs/>
        </w:rPr>
      </w:pPr>
      <w:r w:rsidRPr="0038280A">
        <w:rPr>
          <w:rFonts w:asciiTheme="majorEastAsia" w:eastAsiaTheme="majorEastAsia" w:hAnsiTheme="majorEastAsia" w:hint="eastAsia"/>
          <w:bCs/>
        </w:rPr>
        <w:t>歷任省政法委書記：</w:t>
      </w:r>
      <w:proofErr w:type="gramStart"/>
      <w:r w:rsidRPr="0038280A">
        <w:rPr>
          <w:rFonts w:asciiTheme="majorEastAsia" w:eastAsiaTheme="majorEastAsia" w:hAnsiTheme="majorEastAsia" w:hint="eastAsia"/>
          <w:bCs/>
        </w:rPr>
        <w:t>劉滿倉</w:t>
      </w:r>
      <w:proofErr w:type="gramEnd"/>
      <w:r w:rsidRPr="0038280A">
        <w:rPr>
          <w:rFonts w:asciiTheme="majorEastAsia" w:eastAsiaTheme="majorEastAsia" w:hAnsiTheme="majorEastAsia" w:hint="eastAsia"/>
          <w:bCs/>
        </w:rPr>
        <w:t>、李新民</w:t>
      </w:r>
    </w:p>
    <w:p w:rsidR="0038280A" w:rsidRPr="0038280A" w:rsidRDefault="0038280A" w:rsidP="0038280A">
      <w:pPr>
        <w:rPr>
          <w:rFonts w:asciiTheme="majorEastAsia" w:eastAsiaTheme="majorEastAsia" w:hAnsiTheme="majorEastAsia"/>
          <w:bCs/>
        </w:rPr>
      </w:pPr>
      <w:r w:rsidRPr="0038280A">
        <w:rPr>
          <w:rFonts w:asciiTheme="majorEastAsia" w:eastAsiaTheme="majorEastAsia" w:hAnsiTheme="majorEastAsia" w:hint="eastAsia"/>
          <w:bCs/>
        </w:rPr>
        <w:t xml:space="preserve">歷任省防範辦(610辦)主任：陳如意、王偉、李翔、張國臣、李承先、李建中 </w:t>
      </w:r>
    </w:p>
    <w:p w:rsidR="00E35D8A" w:rsidRPr="0038280A" w:rsidRDefault="00E35D8A" w:rsidP="00E35D8A">
      <w:pPr>
        <w:rPr>
          <w:rFonts w:asciiTheme="majorEastAsia" w:eastAsiaTheme="majorEastAsia" w:hAnsiTheme="majorEastAsia"/>
          <w:bCs/>
        </w:rPr>
      </w:pPr>
    </w:p>
    <w:p w:rsidR="00FB28C3" w:rsidRPr="0038280A" w:rsidRDefault="00D83803" w:rsidP="00FB28C3">
      <w:pPr>
        <w:rPr>
          <w:rFonts w:asciiTheme="majorEastAsia" w:eastAsiaTheme="majorEastAsia" w:hAnsiTheme="majorEastAsia"/>
        </w:rPr>
      </w:pPr>
      <w:proofErr w:type="gramStart"/>
      <w:r w:rsidRPr="0038280A">
        <w:rPr>
          <w:rFonts w:asciiTheme="majorEastAsia" w:eastAsiaTheme="majorEastAsia" w:hAnsiTheme="majorEastAsia" w:hint="eastAsia"/>
        </w:rPr>
        <w:t>註</w:t>
      </w:r>
      <w:proofErr w:type="gramEnd"/>
      <w:r w:rsidRPr="0038280A">
        <w:rPr>
          <w:rFonts w:asciiTheme="majorEastAsia" w:eastAsiaTheme="majorEastAsia" w:hAnsiTheme="majorEastAsia" w:hint="eastAsia"/>
        </w:rPr>
        <w:t>：詳細內容請下載附件查閱。</w:t>
      </w:r>
    </w:p>
    <w:p w:rsidR="00FB28C3" w:rsidRPr="0038280A" w:rsidRDefault="00FB28C3" w:rsidP="00FB28C3">
      <w:pPr>
        <w:rPr>
          <w:rFonts w:asciiTheme="majorEastAsia" w:eastAsiaTheme="majorEastAsia" w:hAnsiTheme="majorEastAsia"/>
        </w:rPr>
      </w:pPr>
      <w:r w:rsidRPr="0038280A">
        <w:rPr>
          <w:rFonts w:asciiTheme="majorEastAsia" w:eastAsiaTheme="majorEastAsia" w:hAnsiTheme="majorEastAsia"/>
        </w:rPr>
        <w:t xml:space="preserve"> </w:t>
      </w:r>
    </w:p>
    <w:p w:rsidR="00FB28C3" w:rsidRPr="0038280A" w:rsidRDefault="00E35D8A" w:rsidP="00FB28C3">
      <w:pPr>
        <w:rPr>
          <w:rFonts w:asciiTheme="majorEastAsia" w:eastAsiaTheme="majorEastAsia" w:hAnsiTheme="majorEastAsia"/>
        </w:rPr>
      </w:pPr>
      <w:r w:rsidRPr="0038280A">
        <w:rPr>
          <w:rFonts w:asciiTheme="majorEastAsia" w:eastAsiaTheme="majorEastAsia" w:hAnsiTheme="majorEastAsia"/>
        </w:rPr>
        <w:t>2018</w:t>
      </w:r>
      <w:r w:rsidR="0038280A" w:rsidRPr="0038280A">
        <w:rPr>
          <w:rFonts w:asciiTheme="majorEastAsia" w:eastAsiaTheme="majorEastAsia" w:hAnsiTheme="majorEastAsia" w:hint="eastAsia"/>
        </w:rPr>
        <w:t xml:space="preserve">0413 </w:t>
      </w:r>
      <w:r w:rsidR="00D83803" w:rsidRPr="0038280A">
        <w:rPr>
          <w:rFonts w:asciiTheme="majorEastAsia" w:eastAsiaTheme="majorEastAsia" w:hAnsiTheme="majorEastAsia"/>
        </w:rPr>
        <w:t>RTC</w:t>
      </w:r>
      <w:proofErr w:type="gramStart"/>
      <w:r w:rsidR="00D83803" w:rsidRPr="0038280A">
        <w:rPr>
          <w:rFonts w:asciiTheme="majorEastAsia" w:eastAsiaTheme="majorEastAsia" w:hAnsiTheme="majorEastAsia" w:hint="eastAsia"/>
        </w:rPr>
        <w:t>寫作組編製</w:t>
      </w:r>
      <w:proofErr w:type="gramEnd"/>
    </w:p>
    <w:p w:rsidR="00FB28C3" w:rsidRPr="0038280A" w:rsidRDefault="00FB28C3" w:rsidP="00FB28C3">
      <w:pPr>
        <w:rPr>
          <w:rFonts w:asciiTheme="majorEastAsia" w:eastAsiaTheme="majorEastAsia" w:hAnsiTheme="majorEastAsia"/>
        </w:rPr>
      </w:pPr>
    </w:p>
    <w:p w:rsidR="00FB28C3" w:rsidRPr="0038280A" w:rsidRDefault="00FB28C3" w:rsidP="00FB28C3">
      <w:pPr>
        <w:rPr>
          <w:rFonts w:asciiTheme="majorEastAsia" w:eastAsiaTheme="majorEastAsia" w:hAnsiTheme="majorEastAsia"/>
        </w:rPr>
      </w:pPr>
    </w:p>
    <w:p w:rsidR="00FB28C3" w:rsidRPr="0038280A" w:rsidRDefault="00FB28C3" w:rsidP="00FB28C3">
      <w:pPr>
        <w:rPr>
          <w:rFonts w:asciiTheme="majorEastAsia" w:eastAsiaTheme="majorEastAsia" w:hAnsiTheme="majorEastAsia"/>
        </w:rPr>
      </w:pPr>
    </w:p>
    <w:p w:rsidR="00FB28C3" w:rsidRPr="0038280A" w:rsidRDefault="00FB28C3" w:rsidP="00FB28C3">
      <w:pPr>
        <w:rPr>
          <w:rFonts w:asciiTheme="majorEastAsia" w:eastAsiaTheme="majorEastAsia" w:hAnsiTheme="majorEastAsia"/>
        </w:rPr>
      </w:pPr>
    </w:p>
    <w:p w:rsidR="00FB28C3" w:rsidRPr="0038280A" w:rsidRDefault="00FB28C3" w:rsidP="00FB28C3">
      <w:pPr>
        <w:rPr>
          <w:rFonts w:asciiTheme="majorEastAsia" w:eastAsiaTheme="majorEastAsia" w:hAnsiTheme="majorEastAsia"/>
        </w:rPr>
      </w:pPr>
    </w:p>
    <w:sectPr w:rsidR="00FB28C3" w:rsidRPr="0038280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DDB" w:rsidRDefault="00CC6DDB" w:rsidP="00CF4D84">
      <w:r>
        <w:separator/>
      </w:r>
    </w:p>
  </w:endnote>
  <w:endnote w:type="continuationSeparator" w:id="0">
    <w:p w:rsidR="00CC6DDB" w:rsidRDefault="00CC6DDB" w:rsidP="00CF4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DDB" w:rsidRDefault="00CC6DDB" w:rsidP="00CF4D84">
      <w:r>
        <w:separator/>
      </w:r>
    </w:p>
  </w:footnote>
  <w:footnote w:type="continuationSeparator" w:id="0">
    <w:p w:rsidR="00CC6DDB" w:rsidRDefault="00CC6DDB" w:rsidP="00CF4D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E5821"/>
    <w:multiLevelType w:val="hybridMultilevel"/>
    <w:tmpl w:val="C0C4CF0C"/>
    <w:lvl w:ilvl="0" w:tplc="ECE8322A">
      <w:start w:val="1"/>
      <w:numFmt w:val="taiwaneseCountingThousand"/>
      <w:lvlText w:val="%1、"/>
      <w:lvlJc w:val="left"/>
      <w:pPr>
        <w:ind w:left="46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CA932BE"/>
    <w:multiLevelType w:val="hybridMultilevel"/>
    <w:tmpl w:val="F00A7814"/>
    <w:lvl w:ilvl="0" w:tplc="64D264F8">
      <w:start w:val="1"/>
      <w:numFmt w:val="taiwaneseCountingThousand"/>
      <w:lvlText w:val="%1、"/>
      <w:lvlJc w:val="left"/>
      <w:pPr>
        <w:ind w:left="46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0F21CDA"/>
    <w:multiLevelType w:val="hybridMultilevel"/>
    <w:tmpl w:val="1E6C97E0"/>
    <w:lvl w:ilvl="0" w:tplc="7542E328">
      <w:start w:val="1"/>
      <w:numFmt w:val="taiwaneseCountingThousand"/>
      <w:lvlText w:val="%1、"/>
      <w:lvlJc w:val="left"/>
      <w:pPr>
        <w:ind w:left="46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463354C7"/>
    <w:multiLevelType w:val="hybridMultilevel"/>
    <w:tmpl w:val="50E0333C"/>
    <w:lvl w:ilvl="0" w:tplc="C39EFAC8">
      <w:start w:val="1"/>
      <w:numFmt w:val="taiwaneseCountingThousand"/>
      <w:lvlText w:val="%1、"/>
      <w:lvlJc w:val="left"/>
      <w:pPr>
        <w:ind w:left="46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7460231"/>
    <w:multiLevelType w:val="hybridMultilevel"/>
    <w:tmpl w:val="6016907C"/>
    <w:lvl w:ilvl="0" w:tplc="33047448">
      <w:start w:val="1"/>
      <w:numFmt w:val="taiwaneseCountingThousand"/>
      <w:lvlText w:val="%1、"/>
      <w:lvlJc w:val="left"/>
      <w:pPr>
        <w:ind w:left="46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CB33127"/>
    <w:multiLevelType w:val="hybridMultilevel"/>
    <w:tmpl w:val="6D6C4512"/>
    <w:lvl w:ilvl="0" w:tplc="9CB07232">
      <w:start w:val="1"/>
      <w:numFmt w:val="taiwaneseCountingThousand"/>
      <w:lvlText w:val="%1、"/>
      <w:lvlJc w:val="left"/>
      <w:pPr>
        <w:ind w:left="46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3FD50BC"/>
    <w:multiLevelType w:val="hybridMultilevel"/>
    <w:tmpl w:val="7556C846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5A635487"/>
    <w:multiLevelType w:val="hybridMultilevel"/>
    <w:tmpl w:val="8FE019C4"/>
    <w:lvl w:ilvl="0" w:tplc="E64EDBF2">
      <w:start w:val="1"/>
      <w:numFmt w:val="taiwaneseCountingThousand"/>
      <w:lvlText w:val="%1、"/>
      <w:lvlJc w:val="left"/>
      <w:pPr>
        <w:ind w:left="46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633F2D55"/>
    <w:multiLevelType w:val="hybridMultilevel"/>
    <w:tmpl w:val="80EC7BEC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E807F64"/>
    <w:multiLevelType w:val="hybridMultilevel"/>
    <w:tmpl w:val="20860FDA"/>
    <w:lvl w:ilvl="0" w:tplc="5BE85974">
      <w:start w:val="1"/>
      <w:numFmt w:val="taiwaneseCountingThousand"/>
      <w:lvlText w:val="%1、"/>
      <w:lvlJc w:val="left"/>
      <w:pPr>
        <w:ind w:left="46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6F100D38"/>
    <w:multiLevelType w:val="hybridMultilevel"/>
    <w:tmpl w:val="24EA7E04"/>
    <w:lvl w:ilvl="0" w:tplc="EFDA2440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729C2CD7"/>
    <w:multiLevelType w:val="hybridMultilevel"/>
    <w:tmpl w:val="65F8682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1"/>
  </w:num>
  <w:num w:numId="2">
    <w:abstractNumId w:val="6"/>
  </w:num>
  <w:num w:numId="3">
    <w:abstractNumId w:val="10"/>
  </w:num>
  <w:num w:numId="4">
    <w:abstractNumId w:val="3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5"/>
  </w:num>
  <w:num w:numId="10">
    <w:abstractNumId w:val="7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C3"/>
    <w:rsid w:val="000577E4"/>
    <w:rsid w:val="0038280A"/>
    <w:rsid w:val="006B0770"/>
    <w:rsid w:val="006C5525"/>
    <w:rsid w:val="007114F0"/>
    <w:rsid w:val="007553A1"/>
    <w:rsid w:val="007C1243"/>
    <w:rsid w:val="00887F8C"/>
    <w:rsid w:val="008D555E"/>
    <w:rsid w:val="00926F19"/>
    <w:rsid w:val="00A434EE"/>
    <w:rsid w:val="00A76E07"/>
    <w:rsid w:val="00AC5B7A"/>
    <w:rsid w:val="00B71452"/>
    <w:rsid w:val="00CB55A0"/>
    <w:rsid w:val="00CC6DDB"/>
    <w:rsid w:val="00CF4D84"/>
    <w:rsid w:val="00CF5B83"/>
    <w:rsid w:val="00D83803"/>
    <w:rsid w:val="00E35D8A"/>
    <w:rsid w:val="00E921B0"/>
    <w:rsid w:val="00F6084A"/>
    <w:rsid w:val="00F90998"/>
    <w:rsid w:val="00FB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B28C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7114F0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CF4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F4D8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F4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F4D84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B28C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7114F0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CF4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F4D8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F4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F4D8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Windows 使用者</cp:lastModifiedBy>
  <cp:revision>12</cp:revision>
  <dcterms:created xsi:type="dcterms:W3CDTF">2018-01-13T12:28:00Z</dcterms:created>
  <dcterms:modified xsi:type="dcterms:W3CDTF">2018-04-13T02:08:00Z</dcterms:modified>
</cp:coreProperties>
</file>